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6E4" w:rsidRDefault="00C736E4" w:rsidP="00993CE2">
      <w:pPr>
        <w:pStyle w:val="Nessunaspaziatura"/>
        <w:spacing w:line="360" w:lineRule="auto"/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Fiera di San Giacomo e Sant’Anna</w:t>
      </w:r>
    </w:p>
    <w:p w:rsidR="00C736E4" w:rsidRDefault="00C736E4" w:rsidP="00993CE2">
      <w:pPr>
        <w:pStyle w:val="Nessunaspaziatura"/>
        <w:spacing w:line="360" w:lineRule="auto"/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Luglio di festa ad Isola della Scala con l’immancabile Notte Bianca</w:t>
      </w:r>
    </w:p>
    <w:p w:rsidR="00C736E4" w:rsidRDefault="00C736E4" w:rsidP="00993CE2">
      <w:pPr>
        <w:pStyle w:val="Nessunaspaziatura"/>
        <w:spacing w:line="360" w:lineRule="auto"/>
        <w:jc w:val="both"/>
        <w:rPr>
          <w:rFonts w:ascii="Arial" w:hAnsi="Arial" w:cs="Arial"/>
          <w:sz w:val="40"/>
          <w:szCs w:val="40"/>
        </w:rPr>
      </w:pPr>
    </w:p>
    <w:p w:rsidR="008D3AD1" w:rsidRPr="00993CE2" w:rsidRDefault="000C38AD" w:rsidP="00993CE2">
      <w:pPr>
        <w:pStyle w:val="Nessunaspaziatura"/>
        <w:spacing w:line="360" w:lineRule="auto"/>
        <w:jc w:val="both"/>
        <w:rPr>
          <w:rFonts w:ascii="Arial" w:hAnsi="Arial" w:cs="Arial"/>
          <w:sz w:val="40"/>
          <w:szCs w:val="40"/>
        </w:rPr>
      </w:pPr>
      <w:r w:rsidRPr="00993CE2">
        <w:rPr>
          <w:rFonts w:ascii="Arial" w:hAnsi="Arial" w:cs="Arial"/>
          <w:sz w:val="40"/>
          <w:szCs w:val="40"/>
        </w:rPr>
        <w:t xml:space="preserve">Comincerà venerdì 24 luglio la </w:t>
      </w:r>
      <w:r w:rsidR="00993CE2">
        <w:rPr>
          <w:rFonts w:ascii="Arial" w:hAnsi="Arial" w:cs="Arial"/>
          <w:sz w:val="40"/>
          <w:szCs w:val="40"/>
        </w:rPr>
        <w:t xml:space="preserve">tradizionale </w:t>
      </w:r>
      <w:r w:rsidRPr="00993CE2">
        <w:rPr>
          <w:rFonts w:ascii="Arial" w:hAnsi="Arial" w:cs="Arial"/>
          <w:sz w:val="40"/>
          <w:szCs w:val="40"/>
        </w:rPr>
        <w:t xml:space="preserve">Fiera di San Giacomo e Sant’Anna, la più antica manifestazione di Isola della </w:t>
      </w:r>
      <w:r w:rsidR="00993CE2">
        <w:rPr>
          <w:rFonts w:ascii="Arial" w:hAnsi="Arial" w:cs="Arial"/>
          <w:sz w:val="40"/>
          <w:szCs w:val="40"/>
        </w:rPr>
        <w:t>S</w:t>
      </w:r>
      <w:r w:rsidRPr="00993CE2">
        <w:rPr>
          <w:rFonts w:ascii="Arial" w:hAnsi="Arial" w:cs="Arial"/>
          <w:sz w:val="40"/>
          <w:szCs w:val="40"/>
        </w:rPr>
        <w:t xml:space="preserve">cala. Il luna park aprirà alle 19 mentre alle 19.30 alzeranno le serrande gli stand gastronomici. Alle </w:t>
      </w:r>
      <w:r w:rsidR="003B616E" w:rsidRPr="00993CE2">
        <w:rPr>
          <w:rFonts w:ascii="Arial" w:hAnsi="Arial" w:cs="Arial"/>
          <w:sz w:val="40"/>
          <w:szCs w:val="40"/>
        </w:rPr>
        <w:t>21,</w:t>
      </w:r>
      <w:r w:rsidR="00E66566" w:rsidRPr="00993CE2">
        <w:rPr>
          <w:rFonts w:ascii="Arial" w:hAnsi="Arial" w:cs="Arial"/>
          <w:sz w:val="40"/>
          <w:szCs w:val="40"/>
        </w:rPr>
        <w:t>15</w:t>
      </w:r>
      <w:r w:rsidR="003B616E" w:rsidRPr="00993CE2">
        <w:rPr>
          <w:rFonts w:ascii="Arial" w:hAnsi="Arial" w:cs="Arial"/>
          <w:sz w:val="40"/>
          <w:szCs w:val="40"/>
        </w:rPr>
        <w:t xml:space="preserve"> </w:t>
      </w:r>
      <w:r w:rsidRPr="00993CE2">
        <w:rPr>
          <w:rFonts w:ascii="Arial" w:hAnsi="Arial" w:cs="Arial"/>
          <w:sz w:val="40"/>
          <w:szCs w:val="40"/>
        </w:rPr>
        <w:t xml:space="preserve">il </w:t>
      </w:r>
      <w:r w:rsidR="003B616E" w:rsidRPr="00993CE2">
        <w:rPr>
          <w:rFonts w:ascii="Arial" w:hAnsi="Arial" w:cs="Arial"/>
          <w:sz w:val="40"/>
          <w:szCs w:val="40"/>
        </w:rPr>
        <w:t>CTG “</w:t>
      </w:r>
      <w:proofErr w:type="spellStart"/>
      <w:r w:rsidR="003B616E" w:rsidRPr="00993CE2">
        <w:rPr>
          <w:rFonts w:ascii="Arial" w:hAnsi="Arial" w:cs="Arial"/>
          <w:sz w:val="40"/>
          <w:szCs w:val="40"/>
        </w:rPr>
        <w:t>El</w:t>
      </w:r>
      <w:proofErr w:type="spellEnd"/>
      <w:r w:rsidR="003B616E" w:rsidRPr="00993CE2">
        <w:rPr>
          <w:rFonts w:ascii="Arial" w:hAnsi="Arial" w:cs="Arial"/>
          <w:sz w:val="40"/>
          <w:szCs w:val="40"/>
        </w:rPr>
        <w:t xml:space="preserve"> </w:t>
      </w:r>
      <w:proofErr w:type="spellStart"/>
      <w:r w:rsidR="003B616E" w:rsidRPr="00993CE2">
        <w:rPr>
          <w:rFonts w:ascii="Arial" w:hAnsi="Arial" w:cs="Arial"/>
          <w:sz w:val="40"/>
          <w:szCs w:val="40"/>
        </w:rPr>
        <w:t>Fontanil</w:t>
      </w:r>
      <w:proofErr w:type="spellEnd"/>
      <w:r w:rsidR="003B616E" w:rsidRPr="00993CE2">
        <w:rPr>
          <w:rFonts w:ascii="Arial" w:hAnsi="Arial" w:cs="Arial"/>
          <w:sz w:val="40"/>
          <w:szCs w:val="40"/>
        </w:rPr>
        <w:t xml:space="preserve">” </w:t>
      </w:r>
      <w:r w:rsidR="00C736E4">
        <w:rPr>
          <w:rFonts w:ascii="Arial" w:hAnsi="Arial" w:cs="Arial"/>
          <w:sz w:val="40"/>
          <w:szCs w:val="40"/>
        </w:rPr>
        <w:t>guiderà</w:t>
      </w:r>
      <w:r w:rsidRPr="00993CE2">
        <w:rPr>
          <w:rFonts w:ascii="Arial" w:hAnsi="Arial" w:cs="Arial"/>
          <w:sz w:val="40"/>
          <w:szCs w:val="40"/>
        </w:rPr>
        <w:t xml:space="preserve"> un’e</w:t>
      </w:r>
      <w:r w:rsidR="003B616E" w:rsidRPr="00993CE2">
        <w:rPr>
          <w:rFonts w:ascii="Arial" w:hAnsi="Arial" w:cs="Arial"/>
          <w:sz w:val="40"/>
          <w:szCs w:val="40"/>
        </w:rPr>
        <w:t xml:space="preserve">scursione </w:t>
      </w:r>
      <w:r w:rsidR="00C736E4">
        <w:rPr>
          <w:rFonts w:ascii="Arial" w:hAnsi="Arial" w:cs="Arial"/>
          <w:sz w:val="40"/>
          <w:szCs w:val="40"/>
        </w:rPr>
        <w:t>n</w:t>
      </w:r>
      <w:r w:rsidR="003B616E" w:rsidRPr="00993CE2">
        <w:rPr>
          <w:rFonts w:ascii="Arial" w:hAnsi="Arial" w:cs="Arial"/>
          <w:sz w:val="40"/>
          <w:szCs w:val="40"/>
        </w:rPr>
        <w:t xml:space="preserve">elle </w:t>
      </w:r>
      <w:r w:rsidRPr="00993CE2">
        <w:rPr>
          <w:rFonts w:ascii="Arial" w:hAnsi="Arial" w:cs="Arial"/>
          <w:sz w:val="40"/>
          <w:szCs w:val="40"/>
        </w:rPr>
        <w:t>r</w:t>
      </w:r>
      <w:r w:rsidR="003B616E" w:rsidRPr="00993CE2">
        <w:rPr>
          <w:rFonts w:ascii="Arial" w:hAnsi="Arial" w:cs="Arial"/>
          <w:sz w:val="40"/>
          <w:szCs w:val="40"/>
        </w:rPr>
        <w:t xml:space="preserve">isaie di </w:t>
      </w:r>
      <w:r w:rsidRPr="00993CE2">
        <w:rPr>
          <w:rFonts w:ascii="Arial" w:hAnsi="Arial" w:cs="Arial"/>
          <w:sz w:val="40"/>
          <w:szCs w:val="40"/>
        </w:rPr>
        <w:t>n</w:t>
      </w:r>
      <w:r w:rsidR="003B616E" w:rsidRPr="00993CE2">
        <w:rPr>
          <w:rFonts w:ascii="Arial" w:hAnsi="Arial" w:cs="Arial"/>
          <w:sz w:val="40"/>
          <w:szCs w:val="40"/>
        </w:rPr>
        <w:t xml:space="preserve">otte </w:t>
      </w:r>
      <w:r w:rsidRPr="00993CE2">
        <w:rPr>
          <w:rFonts w:ascii="Arial" w:hAnsi="Arial" w:cs="Arial"/>
          <w:sz w:val="40"/>
          <w:szCs w:val="40"/>
        </w:rPr>
        <w:t xml:space="preserve">con </w:t>
      </w:r>
      <w:r w:rsidR="00C73E58" w:rsidRPr="00993CE2">
        <w:rPr>
          <w:rFonts w:ascii="Arial" w:hAnsi="Arial" w:cs="Arial"/>
          <w:sz w:val="40"/>
          <w:szCs w:val="40"/>
        </w:rPr>
        <w:t xml:space="preserve">ritrovo presso </w:t>
      </w:r>
      <w:r w:rsidR="00370A8F" w:rsidRPr="00993CE2">
        <w:rPr>
          <w:rFonts w:ascii="Arial" w:hAnsi="Arial" w:cs="Arial"/>
          <w:sz w:val="40"/>
          <w:szCs w:val="40"/>
        </w:rPr>
        <w:t xml:space="preserve">Villa </w:t>
      </w:r>
      <w:proofErr w:type="spellStart"/>
      <w:r w:rsidR="00370A8F" w:rsidRPr="00993CE2">
        <w:rPr>
          <w:rFonts w:ascii="Arial" w:hAnsi="Arial" w:cs="Arial"/>
          <w:sz w:val="40"/>
          <w:szCs w:val="40"/>
        </w:rPr>
        <w:t>Vò</w:t>
      </w:r>
      <w:proofErr w:type="spellEnd"/>
      <w:r w:rsidR="00370A8F" w:rsidRPr="00993CE2">
        <w:rPr>
          <w:rFonts w:ascii="Arial" w:hAnsi="Arial" w:cs="Arial"/>
          <w:sz w:val="40"/>
          <w:szCs w:val="40"/>
        </w:rPr>
        <w:t xml:space="preserve"> </w:t>
      </w:r>
      <w:r w:rsidRPr="00993CE2">
        <w:rPr>
          <w:rFonts w:ascii="Arial" w:hAnsi="Arial" w:cs="Arial"/>
          <w:sz w:val="40"/>
          <w:szCs w:val="40"/>
        </w:rPr>
        <w:t>(</w:t>
      </w:r>
      <w:r w:rsidR="00C73E58" w:rsidRPr="00993CE2">
        <w:rPr>
          <w:rFonts w:ascii="Arial" w:hAnsi="Arial" w:cs="Arial"/>
          <w:sz w:val="40"/>
          <w:szCs w:val="40"/>
        </w:rPr>
        <w:t>per info</w:t>
      </w:r>
      <w:r w:rsidR="00C736E4">
        <w:rPr>
          <w:rFonts w:ascii="Arial" w:hAnsi="Arial" w:cs="Arial"/>
          <w:sz w:val="40"/>
          <w:szCs w:val="40"/>
        </w:rPr>
        <w:t>rmazioni</w:t>
      </w:r>
      <w:r w:rsidR="00C73E58" w:rsidRPr="00993CE2">
        <w:rPr>
          <w:rFonts w:ascii="Arial" w:hAnsi="Arial" w:cs="Arial"/>
          <w:sz w:val="40"/>
          <w:szCs w:val="40"/>
        </w:rPr>
        <w:t xml:space="preserve"> </w:t>
      </w:r>
      <w:r w:rsidR="00370A8F" w:rsidRPr="00993CE2">
        <w:rPr>
          <w:rFonts w:ascii="Arial" w:hAnsi="Arial" w:cs="Arial"/>
          <w:sz w:val="40"/>
          <w:szCs w:val="40"/>
        </w:rPr>
        <w:t>347/8453808</w:t>
      </w:r>
      <w:r w:rsidRPr="00993CE2">
        <w:rPr>
          <w:rFonts w:ascii="Arial" w:hAnsi="Arial" w:cs="Arial"/>
          <w:sz w:val="40"/>
          <w:szCs w:val="40"/>
        </w:rPr>
        <w:t xml:space="preserve">). Alle </w:t>
      </w:r>
      <w:r w:rsidR="003B616E" w:rsidRPr="00993CE2">
        <w:rPr>
          <w:rFonts w:ascii="Arial" w:hAnsi="Arial" w:cs="Arial"/>
          <w:sz w:val="40"/>
          <w:szCs w:val="40"/>
        </w:rPr>
        <w:t>21,30</w:t>
      </w:r>
      <w:r w:rsidR="00C736E4">
        <w:rPr>
          <w:rFonts w:ascii="Arial" w:hAnsi="Arial" w:cs="Arial"/>
          <w:sz w:val="40"/>
          <w:szCs w:val="40"/>
        </w:rPr>
        <w:t>,</w:t>
      </w:r>
      <w:r w:rsidR="00993CE2">
        <w:rPr>
          <w:rFonts w:ascii="Arial" w:hAnsi="Arial" w:cs="Arial"/>
          <w:sz w:val="40"/>
          <w:szCs w:val="40"/>
        </w:rPr>
        <w:t xml:space="preserve"> </w:t>
      </w:r>
      <w:r w:rsidRPr="00993CE2">
        <w:rPr>
          <w:rFonts w:ascii="Arial" w:hAnsi="Arial" w:cs="Arial"/>
          <w:sz w:val="40"/>
          <w:szCs w:val="40"/>
        </w:rPr>
        <w:t>invece</w:t>
      </w:r>
      <w:r w:rsidR="00C736E4">
        <w:rPr>
          <w:rFonts w:ascii="Arial" w:hAnsi="Arial" w:cs="Arial"/>
          <w:sz w:val="40"/>
          <w:szCs w:val="40"/>
        </w:rPr>
        <w:t>,</w:t>
      </w:r>
      <w:r w:rsidRPr="00993CE2">
        <w:rPr>
          <w:rFonts w:ascii="Arial" w:hAnsi="Arial" w:cs="Arial"/>
          <w:sz w:val="40"/>
          <w:szCs w:val="40"/>
        </w:rPr>
        <w:t xml:space="preserve"> in piazza Martiri ci sarà lo s</w:t>
      </w:r>
      <w:r w:rsidR="00166B38" w:rsidRPr="00993CE2">
        <w:rPr>
          <w:rFonts w:ascii="Arial" w:hAnsi="Arial" w:cs="Arial"/>
          <w:sz w:val="40"/>
          <w:szCs w:val="40"/>
        </w:rPr>
        <w:t xml:space="preserve">pettacolo musicale con </w:t>
      </w:r>
      <w:r w:rsidR="0002673B" w:rsidRPr="00993CE2">
        <w:rPr>
          <w:rFonts w:ascii="Arial" w:hAnsi="Arial" w:cs="Arial"/>
          <w:sz w:val="40"/>
          <w:szCs w:val="40"/>
        </w:rPr>
        <w:t xml:space="preserve">l’orchestra “I </w:t>
      </w:r>
      <w:r w:rsidRPr="00993CE2">
        <w:rPr>
          <w:rFonts w:ascii="Arial" w:hAnsi="Arial" w:cs="Arial"/>
          <w:sz w:val="40"/>
          <w:szCs w:val="40"/>
        </w:rPr>
        <w:t>Papaya</w:t>
      </w:r>
      <w:r w:rsidR="0002673B" w:rsidRPr="00993CE2">
        <w:rPr>
          <w:rFonts w:ascii="Arial" w:hAnsi="Arial" w:cs="Arial"/>
          <w:sz w:val="40"/>
          <w:szCs w:val="40"/>
        </w:rPr>
        <w:t>”</w:t>
      </w:r>
      <w:r w:rsidRPr="00993CE2">
        <w:rPr>
          <w:rFonts w:ascii="Arial" w:hAnsi="Arial" w:cs="Arial"/>
          <w:sz w:val="40"/>
          <w:szCs w:val="40"/>
        </w:rPr>
        <w:t>. Sabato</w:t>
      </w:r>
      <w:r w:rsidR="003B616E" w:rsidRPr="00993CE2">
        <w:rPr>
          <w:rFonts w:ascii="Arial" w:hAnsi="Arial" w:cs="Arial"/>
          <w:sz w:val="40"/>
          <w:szCs w:val="40"/>
        </w:rPr>
        <w:t xml:space="preserve"> </w:t>
      </w:r>
      <w:r w:rsidR="00C736E4">
        <w:rPr>
          <w:rFonts w:ascii="Arial" w:hAnsi="Arial" w:cs="Arial"/>
          <w:sz w:val="40"/>
          <w:szCs w:val="40"/>
        </w:rPr>
        <w:t>andrà</w:t>
      </w:r>
      <w:r w:rsidR="00993CE2" w:rsidRPr="00993CE2">
        <w:rPr>
          <w:rFonts w:ascii="Arial" w:hAnsi="Arial" w:cs="Arial"/>
          <w:sz w:val="40"/>
          <w:szCs w:val="40"/>
        </w:rPr>
        <w:t xml:space="preserve"> in scena la grande Notte Bianca con musica, spettacoli e buon cibo per tutti. Il gi</w:t>
      </w:r>
      <w:r w:rsidR="00993CE2">
        <w:rPr>
          <w:rFonts w:ascii="Arial" w:hAnsi="Arial" w:cs="Arial"/>
          <w:sz w:val="40"/>
          <w:szCs w:val="40"/>
        </w:rPr>
        <w:t>orno successivo</w:t>
      </w:r>
      <w:r w:rsidR="00C736E4">
        <w:rPr>
          <w:rFonts w:ascii="Arial" w:hAnsi="Arial" w:cs="Arial"/>
          <w:sz w:val="40"/>
          <w:szCs w:val="40"/>
        </w:rPr>
        <w:t xml:space="preserve"> alle 9,</w:t>
      </w:r>
      <w:r w:rsidR="00993CE2">
        <w:rPr>
          <w:rFonts w:ascii="Arial" w:hAnsi="Arial" w:cs="Arial"/>
          <w:sz w:val="40"/>
          <w:szCs w:val="40"/>
        </w:rPr>
        <w:t xml:space="preserve"> presso la nuova </w:t>
      </w:r>
      <w:r w:rsidR="008D3AD1" w:rsidRPr="00993CE2">
        <w:rPr>
          <w:rFonts w:ascii="Arial" w:hAnsi="Arial" w:cs="Arial"/>
          <w:sz w:val="40"/>
          <w:szCs w:val="40"/>
        </w:rPr>
        <w:t>Z.A.I.</w:t>
      </w:r>
      <w:r w:rsidR="00C736E4">
        <w:rPr>
          <w:rFonts w:ascii="Arial" w:hAnsi="Arial" w:cs="Arial"/>
          <w:sz w:val="40"/>
          <w:szCs w:val="40"/>
        </w:rPr>
        <w:t>, si terrà</w:t>
      </w:r>
      <w:r w:rsidR="00993CE2" w:rsidRPr="00993CE2">
        <w:rPr>
          <w:rFonts w:ascii="Arial" w:hAnsi="Arial" w:cs="Arial"/>
          <w:sz w:val="40"/>
          <w:szCs w:val="40"/>
        </w:rPr>
        <w:t xml:space="preserve"> il</w:t>
      </w:r>
      <w:r w:rsidR="008D3AD1" w:rsidRPr="00993CE2">
        <w:rPr>
          <w:rFonts w:ascii="Arial" w:hAnsi="Arial" w:cs="Arial"/>
          <w:sz w:val="40"/>
          <w:szCs w:val="40"/>
        </w:rPr>
        <w:t xml:space="preserve"> </w:t>
      </w:r>
      <w:r w:rsidR="006F1B67" w:rsidRPr="00993CE2">
        <w:rPr>
          <w:rFonts w:ascii="Arial" w:hAnsi="Arial" w:cs="Arial"/>
          <w:sz w:val="40"/>
          <w:szCs w:val="40"/>
        </w:rPr>
        <w:t>1</w:t>
      </w:r>
      <w:r w:rsidR="008D3AD1" w:rsidRPr="00993CE2">
        <w:rPr>
          <w:rFonts w:ascii="Arial" w:hAnsi="Arial" w:cs="Arial"/>
          <w:sz w:val="40"/>
          <w:szCs w:val="40"/>
        </w:rPr>
        <w:t xml:space="preserve">° </w:t>
      </w:r>
      <w:r w:rsidR="00C736E4" w:rsidRPr="00993CE2">
        <w:rPr>
          <w:rFonts w:ascii="Arial" w:hAnsi="Arial" w:cs="Arial"/>
          <w:sz w:val="40"/>
          <w:szCs w:val="40"/>
        </w:rPr>
        <w:t xml:space="preserve">gran premio </w:t>
      </w:r>
      <w:r w:rsidR="00C736E4">
        <w:rPr>
          <w:rFonts w:ascii="Arial" w:hAnsi="Arial" w:cs="Arial"/>
          <w:sz w:val="40"/>
          <w:szCs w:val="40"/>
        </w:rPr>
        <w:t>“</w:t>
      </w:r>
      <w:r w:rsidR="0051497E" w:rsidRPr="00993CE2">
        <w:rPr>
          <w:rFonts w:ascii="Arial" w:hAnsi="Arial" w:cs="Arial"/>
          <w:sz w:val="40"/>
          <w:szCs w:val="40"/>
        </w:rPr>
        <w:t xml:space="preserve">Stazione di </w:t>
      </w:r>
      <w:r w:rsidR="00C736E4">
        <w:rPr>
          <w:rFonts w:ascii="Arial" w:hAnsi="Arial" w:cs="Arial"/>
          <w:sz w:val="40"/>
          <w:szCs w:val="40"/>
        </w:rPr>
        <w:t>s</w:t>
      </w:r>
      <w:r w:rsidR="0051497E" w:rsidRPr="00993CE2">
        <w:rPr>
          <w:rFonts w:ascii="Arial" w:hAnsi="Arial" w:cs="Arial"/>
          <w:sz w:val="40"/>
          <w:szCs w:val="40"/>
        </w:rPr>
        <w:t>ervizio Costantin</w:t>
      </w:r>
      <w:r w:rsidR="00C736E4">
        <w:rPr>
          <w:rFonts w:ascii="Arial" w:hAnsi="Arial" w:cs="Arial"/>
          <w:sz w:val="40"/>
          <w:szCs w:val="40"/>
        </w:rPr>
        <w:t>”</w:t>
      </w:r>
      <w:r w:rsidR="00993CE2" w:rsidRPr="00993CE2">
        <w:rPr>
          <w:rFonts w:ascii="Arial" w:hAnsi="Arial" w:cs="Arial"/>
          <w:sz w:val="40"/>
          <w:szCs w:val="40"/>
        </w:rPr>
        <w:t>,</w:t>
      </w:r>
      <w:r w:rsidR="008D3AD1" w:rsidRPr="00993CE2">
        <w:rPr>
          <w:rFonts w:ascii="Arial" w:hAnsi="Arial" w:cs="Arial"/>
          <w:sz w:val="40"/>
          <w:szCs w:val="40"/>
        </w:rPr>
        <w:t xml:space="preserve"> gara ciclistica per giovanissimi organizzata dal V.C. Isolano</w:t>
      </w:r>
      <w:r w:rsidR="00993CE2" w:rsidRPr="00993CE2">
        <w:rPr>
          <w:rFonts w:ascii="Arial" w:hAnsi="Arial" w:cs="Arial"/>
          <w:sz w:val="40"/>
          <w:szCs w:val="40"/>
        </w:rPr>
        <w:t xml:space="preserve">. Alle </w:t>
      </w:r>
      <w:r w:rsidR="008D3AD1" w:rsidRPr="00993CE2">
        <w:rPr>
          <w:rFonts w:ascii="Arial" w:hAnsi="Arial" w:cs="Arial"/>
          <w:sz w:val="40"/>
          <w:szCs w:val="40"/>
        </w:rPr>
        <w:t xml:space="preserve"> </w:t>
      </w:r>
      <w:r w:rsidR="003F7F0E" w:rsidRPr="00993CE2">
        <w:rPr>
          <w:rFonts w:ascii="Arial" w:hAnsi="Arial" w:cs="Arial"/>
          <w:sz w:val="40"/>
          <w:szCs w:val="40"/>
        </w:rPr>
        <w:t>21,3</w:t>
      </w:r>
      <w:r w:rsidR="008D3AD1" w:rsidRPr="00993CE2">
        <w:rPr>
          <w:rFonts w:ascii="Arial" w:hAnsi="Arial" w:cs="Arial"/>
          <w:sz w:val="40"/>
          <w:szCs w:val="40"/>
        </w:rPr>
        <w:t>0</w:t>
      </w:r>
      <w:r w:rsidR="00993CE2" w:rsidRPr="00993CE2">
        <w:rPr>
          <w:rFonts w:ascii="Arial" w:hAnsi="Arial" w:cs="Arial"/>
          <w:sz w:val="40"/>
          <w:szCs w:val="40"/>
        </w:rPr>
        <w:t xml:space="preserve"> in p</w:t>
      </w:r>
      <w:r w:rsidR="008D3AD1" w:rsidRPr="00993CE2">
        <w:rPr>
          <w:rFonts w:ascii="Arial" w:hAnsi="Arial" w:cs="Arial"/>
          <w:sz w:val="40"/>
          <w:szCs w:val="40"/>
        </w:rPr>
        <w:t xml:space="preserve">iazza </w:t>
      </w:r>
      <w:r w:rsidR="00C736E4">
        <w:rPr>
          <w:rFonts w:ascii="Arial" w:hAnsi="Arial" w:cs="Arial"/>
          <w:sz w:val="40"/>
          <w:szCs w:val="40"/>
        </w:rPr>
        <w:t xml:space="preserve">Martiri </w:t>
      </w:r>
      <w:r w:rsidR="00993CE2" w:rsidRPr="00993CE2">
        <w:rPr>
          <w:rFonts w:ascii="Arial" w:hAnsi="Arial" w:cs="Arial"/>
          <w:sz w:val="40"/>
          <w:szCs w:val="40"/>
        </w:rPr>
        <w:t>saliranno sul palco gli</w:t>
      </w:r>
      <w:r w:rsidR="0002673B" w:rsidRPr="00993CE2">
        <w:rPr>
          <w:rFonts w:ascii="Arial" w:hAnsi="Arial" w:cs="Arial"/>
          <w:sz w:val="40"/>
          <w:szCs w:val="40"/>
        </w:rPr>
        <w:t xml:space="preserve"> “</w:t>
      </w:r>
      <w:r w:rsidR="00993CE2" w:rsidRPr="00993CE2">
        <w:rPr>
          <w:rFonts w:ascii="Arial" w:hAnsi="Arial" w:cs="Arial"/>
          <w:sz w:val="40"/>
          <w:szCs w:val="40"/>
        </w:rPr>
        <w:t>Alida Group</w:t>
      </w:r>
      <w:r w:rsidR="0002673B" w:rsidRPr="00993CE2">
        <w:rPr>
          <w:rFonts w:ascii="Arial" w:hAnsi="Arial" w:cs="Arial"/>
          <w:sz w:val="40"/>
          <w:szCs w:val="40"/>
        </w:rPr>
        <w:t>”</w:t>
      </w:r>
      <w:r w:rsidR="00993CE2" w:rsidRPr="00993CE2">
        <w:rPr>
          <w:rFonts w:ascii="Arial" w:hAnsi="Arial" w:cs="Arial"/>
          <w:sz w:val="40"/>
          <w:szCs w:val="40"/>
        </w:rPr>
        <w:t>. Lunedì sera invece sarà la volta della prima</w:t>
      </w:r>
      <w:r w:rsidR="00C736E4">
        <w:rPr>
          <w:rFonts w:ascii="Arial" w:hAnsi="Arial" w:cs="Arial"/>
          <w:sz w:val="40"/>
          <w:szCs w:val="40"/>
        </w:rPr>
        <w:t xml:space="preserve"> </w:t>
      </w:r>
      <w:proofErr w:type="spellStart"/>
      <w:r w:rsidR="00993CE2" w:rsidRPr="00993CE2">
        <w:rPr>
          <w:rFonts w:ascii="Arial" w:hAnsi="Arial" w:cs="Arial"/>
          <w:sz w:val="40"/>
          <w:szCs w:val="40"/>
        </w:rPr>
        <w:t>Summer</w:t>
      </w:r>
      <w:proofErr w:type="spellEnd"/>
      <w:r w:rsidR="00993CE2" w:rsidRPr="00993CE2">
        <w:rPr>
          <w:rFonts w:ascii="Arial" w:hAnsi="Arial" w:cs="Arial"/>
          <w:sz w:val="40"/>
          <w:szCs w:val="40"/>
        </w:rPr>
        <w:t xml:space="preserve"> Country Night. Martedì alle</w:t>
      </w:r>
      <w:r w:rsidR="008D3AD1" w:rsidRPr="00993CE2">
        <w:rPr>
          <w:rFonts w:ascii="Arial" w:hAnsi="Arial" w:cs="Arial"/>
          <w:sz w:val="40"/>
          <w:szCs w:val="40"/>
        </w:rPr>
        <w:t>19,30</w:t>
      </w:r>
      <w:r w:rsidR="00C736E4">
        <w:rPr>
          <w:rFonts w:ascii="Arial" w:hAnsi="Arial" w:cs="Arial"/>
          <w:sz w:val="40"/>
          <w:szCs w:val="40"/>
        </w:rPr>
        <w:t>,</w:t>
      </w:r>
      <w:r w:rsidR="008D3AD1" w:rsidRPr="00993CE2">
        <w:rPr>
          <w:rFonts w:ascii="Arial" w:hAnsi="Arial" w:cs="Arial"/>
          <w:sz w:val="40"/>
          <w:szCs w:val="40"/>
        </w:rPr>
        <w:t xml:space="preserve"> </w:t>
      </w:r>
      <w:r w:rsidR="00993CE2" w:rsidRPr="00993CE2">
        <w:rPr>
          <w:rFonts w:ascii="Arial" w:hAnsi="Arial" w:cs="Arial"/>
          <w:sz w:val="40"/>
          <w:szCs w:val="40"/>
        </w:rPr>
        <w:t>in n</w:t>
      </w:r>
      <w:r w:rsidR="008D3AD1" w:rsidRPr="00993CE2">
        <w:rPr>
          <w:rFonts w:ascii="Arial" w:hAnsi="Arial" w:cs="Arial"/>
          <w:sz w:val="40"/>
          <w:szCs w:val="40"/>
        </w:rPr>
        <w:t>uova Z.A.I</w:t>
      </w:r>
      <w:r w:rsidR="00C736E4">
        <w:rPr>
          <w:rFonts w:ascii="Arial" w:hAnsi="Arial" w:cs="Arial"/>
          <w:sz w:val="40"/>
          <w:szCs w:val="40"/>
        </w:rPr>
        <w:t>.,</w:t>
      </w:r>
      <w:r w:rsidR="00993CE2" w:rsidRPr="00993CE2">
        <w:rPr>
          <w:rFonts w:ascii="Arial" w:hAnsi="Arial" w:cs="Arial"/>
          <w:sz w:val="40"/>
          <w:szCs w:val="40"/>
        </w:rPr>
        <w:t xml:space="preserve"> ci sarà la</w:t>
      </w:r>
      <w:r w:rsidR="008D3AD1" w:rsidRPr="00993CE2">
        <w:rPr>
          <w:rFonts w:ascii="Arial" w:hAnsi="Arial" w:cs="Arial"/>
          <w:sz w:val="40"/>
          <w:szCs w:val="40"/>
        </w:rPr>
        <w:t xml:space="preserve"> </w:t>
      </w:r>
      <w:r w:rsidR="00993CE2" w:rsidRPr="00993CE2">
        <w:rPr>
          <w:rFonts w:ascii="Arial" w:hAnsi="Arial" w:cs="Arial"/>
          <w:sz w:val="40"/>
          <w:szCs w:val="40"/>
        </w:rPr>
        <w:t>c</w:t>
      </w:r>
      <w:r w:rsidR="008D3AD1" w:rsidRPr="00993CE2">
        <w:rPr>
          <w:rFonts w:ascii="Arial" w:hAnsi="Arial" w:cs="Arial"/>
          <w:sz w:val="40"/>
          <w:szCs w:val="40"/>
        </w:rPr>
        <w:t xml:space="preserve">orsa ciclistica </w:t>
      </w:r>
      <w:r w:rsidR="00993CE2" w:rsidRPr="00993CE2">
        <w:rPr>
          <w:rFonts w:ascii="Arial" w:hAnsi="Arial" w:cs="Arial"/>
          <w:sz w:val="40"/>
          <w:szCs w:val="40"/>
        </w:rPr>
        <w:t>“finale trittico ciclistico di Isola della Scala”. Alle</w:t>
      </w:r>
      <w:r w:rsidR="00993CE2">
        <w:rPr>
          <w:rFonts w:ascii="Arial" w:hAnsi="Arial" w:cs="Arial"/>
          <w:sz w:val="40"/>
          <w:szCs w:val="40"/>
        </w:rPr>
        <w:t xml:space="preserve"> </w:t>
      </w:r>
      <w:r w:rsidR="003F7F0E" w:rsidRPr="00993CE2">
        <w:rPr>
          <w:rFonts w:ascii="Arial" w:hAnsi="Arial" w:cs="Arial"/>
          <w:sz w:val="40"/>
          <w:szCs w:val="40"/>
        </w:rPr>
        <w:t>21,3</w:t>
      </w:r>
      <w:r w:rsidR="00166B38" w:rsidRPr="00993CE2">
        <w:rPr>
          <w:rFonts w:ascii="Arial" w:hAnsi="Arial" w:cs="Arial"/>
          <w:sz w:val="40"/>
          <w:szCs w:val="40"/>
        </w:rPr>
        <w:t xml:space="preserve">0 </w:t>
      </w:r>
      <w:r w:rsidR="00993CE2" w:rsidRPr="00993CE2">
        <w:rPr>
          <w:rFonts w:ascii="Arial" w:hAnsi="Arial" w:cs="Arial"/>
          <w:sz w:val="40"/>
          <w:szCs w:val="40"/>
        </w:rPr>
        <w:t>in p</w:t>
      </w:r>
      <w:r w:rsidR="00166B38" w:rsidRPr="00993CE2">
        <w:rPr>
          <w:rFonts w:ascii="Arial" w:hAnsi="Arial" w:cs="Arial"/>
          <w:sz w:val="40"/>
          <w:szCs w:val="40"/>
        </w:rPr>
        <w:t xml:space="preserve">iazza Martiri </w:t>
      </w:r>
      <w:r w:rsidR="00993CE2" w:rsidRPr="00993CE2">
        <w:rPr>
          <w:rFonts w:ascii="Arial" w:hAnsi="Arial" w:cs="Arial"/>
          <w:sz w:val="40"/>
          <w:szCs w:val="40"/>
        </w:rPr>
        <w:t xml:space="preserve">andrà in scena </w:t>
      </w:r>
      <w:r w:rsidR="0002673B" w:rsidRPr="00993CE2">
        <w:rPr>
          <w:rFonts w:ascii="Arial" w:hAnsi="Arial" w:cs="Arial"/>
          <w:sz w:val="40"/>
          <w:szCs w:val="40"/>
        </w:rPr>
        <w:lastRenderedPageBreak/>
        <w:t>l’orchestra “</w:t>
      </w:r>
      <w:r w:rsidR="00993CE2" w:rsidRPr="00993CE2">
        <w:rPr>
          <w:rFonts w:ascii="Arial" w:hAnsi="Arial" w:cs="Arial"/>
          <w:sz w:val="40"/>
          <w:szCs w:val="40"/>
        </w:rPr>
        <w:t>Roberta Band</w:t>
      </w:r>
      <w:r w:rsidR="0002673B" w:rsidRPr="00993CE2">
        <w:rPr>
          <w:rFonts w:ascii="Arial" w:hAnsi="Arial" w:cs="Arial"/>
          <w:sz w:val="40"/>
          <w:szCs w:val="40"/>
        </w:rPr>
        <w:t>”</w:t>
      </w:r>
      <w:r w:rsidR="00993CE2" w:rsidRPr="00993CE2">
        <w:rPr>
          <w:rFonts w:ascii="Arial" w:hAnsi="Arial" w:cs="Arial"/>
          <w:sz w:val="40"/>
          <w:szCs w:val="40"/>
        </w:rPr>
        <w:t xml:space="preserve"> e alle </w:t>
      </w:r>
      <w:r w:rsidR="008D3AD1" w:rsidRPr="00993CE2">
        <w:rPr>
          <w:rFonts w:ascii="Arial" w:hAnsi="Arial" w:cs="Arial"/>
          <w:sz w:val="40"/>
          <w:szCs w:val="40"/>
        </w:rPr>
        <w:t xml:space="preserve">24,00 </w:t>
      </w:r>
      <w:r w:rsidR="00993CE2" w:rsidRPr="00993CE2">
        <w:rPr>
          <w:rFonts w:ascii="Arial" w:hAnsi="Arial" w:cs="Arial"/>
          <w:sz w:val="40"/>
          <w:szCs w:val="40"/>
        </w:rPr>
        <w:t>si chiude</w:t>
      </w:r>
      <w:r w:rsidR="00993CE2">
        <w:rPr>
          <w:rFonts w:ascii="Arial" w:hAnsi="Arial" w:cs="Arial"/>
          <w:sz w:val="40"/>
          <w:szCs w:val="40"/>
        </w:rPr>
        <w:t xml:space="preserve"> </w:t>
      </w:r>
      <w:r w:rsidR="00993CE2" w:rsidRPr="00993CE2">
        <w:rPr>
          <w:rFonts w:ascii="Arial" w:hAnsi="Arial" w:cs="Arial"/>
          <w:sz w:val="40"/>
          <w:szCs w:val="40"/>
        </w:rPr>
        <w:t>con lo spettacolo</w:t>
      </w:r>
      <w:r w:rsidR="00993CE2">
        <w:rPr>
          <w:rFonts w:ascii="Arial" w:hAnsi="Arial" w:cs="Arial"/>
          <w:sz w:val="40"/>
          <w:szCs w:val="40"/>
        </w:rPr>
        <w:t xml:space="preserve"> </w:t>
      </w:r>
      <w:r w:rsidR="00993CE2" w:rsidRPr="00993CE2">
        <w:rPr>
          <w:rFonts w:ascii="Arial" w:hAnsi="Arial" w:cs="Arial"/>
          <w:sz w:val="40"/>
          <w:szCs w:val="40"/>
        </w:rPr>
        <w:t xml:space="preserve">pirotecnico </w:t>
      </w:r>
      <w:r w:rsidR="008D3AD1" w:rsidRPr="00993CE2">
        <w:rPr>
          <w:rFonts w:ascii="Arial" w:hAnsi="Arial" w:cs="Arial"/>
          <w:sz w:val="40"/>
          <w:szCs w:val="40"/>
        </w:rPr>
        <w:t xml:space="preserve">visibile da Prà </w:t>
      </w:r>
      <w:proofErr w:type="spellStart"/>
      <w:r w:rsidR="008D3AD1" w:rsidRPr="00993CE2">
        <w:rPr>
          <w:rFonts w:ascii="Arial" w:hAnsi="Arial" w:cs="Arial"/>
          <w:sz w:val="40"/>
          <w:szCs w:val="40"/>
        </w:rPr>
        <w:t>Piganzo</w:t>
      </w:r>
      <w:proofErr w:type="spellEnd"/>
      <w:r w:rsidR="00993CE2" w:rsidRPr="00993CE2">
        <w:rPr>
          <w:rFonts w:ascii="Arial" w:hAnsi="Arial" w:cs="Arial"/>
          <w:sz w:val="40"/>
          <w:szCs w:val="40"/>
        </w:rPr>
        <w:t xml:space="preserve">. </w:t>
      </w:r>
    </w:p>
    <w:p w:rsidR="009246BB" w:rsidRPr="00993CE2" w:rsidRDefault="009246BB" w:rsidP="00993CE2">
      <w:pPr>
        <w:pStyle w:val="Nessunaspaziatura"/>
        <w:spacing w:line="360" w:lineRule="auto"/>
        <w:jc w:val="both"/>
        <w:rPr>
          <w:rFonts w:ascii="Arial" w:hAnsi="Arial" w:cs="Arial"/>
          <w:sz w:val="40"/>
          <w:szCs w:val="40"/>
        </w:rPr>
      </w:pPr>
      <w:bookmarkStart w:id="0" w:name="_GoBack"/>
      <w:bookmarkEnd w:id="0"/>
      <w:r w:rsidRPr="00993CE2">
        <w:rPr>
          <w:rFonts w:ascii="Arial" w:hAnsi="Arial" w:cs="Arial"/>
          <w:sz w:val="40"/>
          <w:szCs w:val="40"/>
        </w:rPr>
        <w:t>Durante tutte le serate</w:t>
      </w:r>
      <w:r w:rsidR="00C736E4">
        <w:rPr>
          <w:rFonts w:ascii="Arial" w:hAnsi="Arial" w:cs="Arial"/>
          <w:sz w:val="40"/>
          <w:szCs w:val="40"/>
        </w:rPr>
        <w:t>,</w:t>
      </w:r>
      <w:r w:rsidRPr="00993CE2">
        <w:rPr>
          <w:rFonts w:ascii="Arial" w:hAnsi="Arial" w:cs="Arial"/>
          <w:sz w:val="40"/>
          <w:szCs w:val="40"/>
        </w:rPr>
        <w:t xml:space="preserve"> in Piazza Martiri della Libertà</w:t>
      </w:r>
      <w:r w:rsidR="00C736E4">
        <w:rPr>
          <w:rFonts w:ascii="Arial" w:hAnsi="Arial" w:cs="Arial"/>
          <w:sz w:val="40"/>
          <w:szCs w:val="40"/>
        </w:rPr>
        <w:t>,</w:t>
      </w:r>
      <w:r w:rsidRPr="00993CE2">
        <w:rPr>
          <w:rFonts w:ascii="Arial" w:hAnsi="Arial" w:cs="Arial"/>
          <w:sz w:val="40"/>
          <w:szCs w:val="40"/>
        </w:rPr>
        <w:t xml:space="preserve"> </w:t>
      </w:r>
      <w:r w:rsidR="00C736E4">
        <w:rPr>
          <w:rFonts w:ascii="Arial" w:hAnsi="Arial" w:cs="Arial"/>
          <w:sz w:val="40"/>
          <w:szCs w:val="40"/>
        </w:rPr>
        <w:t xml:space="preserve">sarà aperto </w:t>
      </w:r>
      <w:r w:rsidRPr="00993CE2">
        <w:rPr>
          <w:rFonts w:ascii="Arial" w:hAnsi="Arial" w:cs="Arial"/>
          <w:sz w:val="40"/>
          <w:szCs w:val="40"/>
        </w:rPr>
        <w:t xml:space="preserve"> uno stand enogastronomico </w:t>
      </w:r>
      <w:r w:rsidR="00C736E4">
        <w:rPr>
          <w:rFonts w:ascii="Arial" w:hAnsi="Arial" w:cs="Arial"/>
          <w:sz w:val="40"/>
          <w:szCs w:val="40"/>
        </w:rPr>
        <w:t>con il risotto al</w:t>
      </w:r>
      <w:r w:rsidR="00993CE2" w:rsidRPr="00993CE2">
        <w:rPr>
          <w:rFonts w:ascii="Arial" w:hAnsi="Arial" w:cs="Arial"/>
          <w:sz w:val="40"/>
          <w:szCs w:val="40"/>
        </w:rPr>
        <w:t>l’isolana e tanti altri piatti. In caso di maltempo la Notte Bianca sarà spostata all’8 agosto.</w:t>
      </w:r>
    </w:p>
    <w:sectPr w:rsidR="009246BB" w:rsidRPr="00993CE2" w:rsidSect="009246B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16E"/>
    <w:rsid w:val="0002673B"/>
    <w:rsid w:val="00086530"/>
    <w:rsid w:val="000C38AD"/>
    <w:rsid w:val="00151765"/>
    <w:rsid w:val="00166B38"/>
    <w:rsid w:val="001E31E1"/>
    <w:rsid w:val="00370A8F"/>
    <w:rsid w:val="00375F64"/>
    <w:rsid w:val="003B616E"/>
    <w:rsid w:val="003F7F0E"/>
    <w:rsid w:val="004321AB"/>
    <w:rsid w:val="0051497E"/>
    <w:rsid w:val="006F1B67"/>
    <w:rsid w:val="00705FEF"/>
    <w:rsid w:val="00761821"/>
    <w:rsid w:val="008D3AD1"/>
    <w:rsid w:val="009246BB"/>
    <w:rsid w:val="00993CE2"/>
    <w:rsid w:val="00C70FB6"/>
    <w:rsid w:val="00C736E4"/>
    <w:rsid w:val="00C73E58"/>
    <w:rsid w:val="00E66566"/>
    <w:rsid w:val="00F1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3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3AD1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993CE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3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3AD1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993C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Talita</dc:creator>
  <cp:lastModifiedBy>stampa</cp:lastModifiedBy>
  <cp:revision>21</cp:revision>
  <cp:lastPrinted>2015-07-09T15:12:00Z</cp:lastPrinted>
  <dcterms:created xsi:type="dcterms:W3CDTF">2012-06-22T12:03:00Z</dcterms:created>
  <dcterms:modified xsi:type="dcterms:W3CDTF">2015-07-09T15:17:00Z</dcterms:modified>
</cp:coreProperties>
</file>